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74"/>
        <w:tblW w:w="1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5881"/>
      </w:tblGrid>
      <w:tr w:rsidR="00F85FDD" w:rsidRPr="003F172E" w:rsidTr="00992BF8">
        <w:trPr>
          <w:trHeight w:val="15441"/>
        </w:trPr>
        <w:tc>
          <w:tcPr>
            <w:tcW w:w="5778" w:type="dxa"/>
          </w:tcPr>
          <w:p w:rsidR="00F85FDD" w:rsidRPr="003F172E" w:rsidRDefault="00F85FDD" w:rsidP="00917F75">
            <w:pPr>
              <w:spacing w:before="240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3F172E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Оригинал</w:t>
            </w:r>
          </w:p>
          <w:p w:rsidR="00992BF8" w:rsidRPr="00167FF2" w:rsidRDefault="00C45602" w:rsidP="00167FF2">
            <w:pPr>
              <w:spacing w:before="240"/>
              <w:jc w:val="center"/>
              <w:rPr>
                <w:rFonts w:ascii="Times New Roman" w:hAnsi="Times New Roman" w:cs="Times New Roman"/>
                <w:color w:val="996600"/>
                <w:sz w:val="18"/>
                <w:szCs w:val="18"/>
              </w:rPr>
            </w:pPr>
            <w:r w:rsidRPr="00167FF2">
              <w:rPr>
                <w:rFonts w:ascii="Times New Roman" w:hAnsi="Times New Roman" w:cs="Times New Roman"/>
                <w:color w:val="996600"/>
                <w:sz w:val="18"/>
                <w:szCs w:val="18"/>
              </w:rPr>
              <w:t>Интернет п</w:t>
            </w:r>
            <w:r w:rsidR="00992BF8" w:rsidRPr="00167FF2">
              <w:rPr>
                <w:rFonts w:ascii="Times New Roman" w:hAnsi="Times New Roman" w:cs="Times New Roman"/>
                <w:color w:val="996600"/>
                <w:sz w:val="18"/>
                <w:szCs w:val="18"/>
              </w:rPr>
              <w:t>латформа: курсы активного отдыха</w:t>
            </w:r>
          </w:p>
          <w:p w:rsidR="00D8085D" w:rsidRPr="00992BF8" w:rsidRDefault="00590BA6" w:rsidP="00992BF8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</w:pPr>
            <w:r w:rsidRPr="00146809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>Главная Страница</w:t>
            </w:r>
            <w:r w:rsidR="00B27E41" w:rsidRPr="00B27E41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>.</w:t>
            </w:r>
            <w:r w:rsidR="00B27E41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 xml:space="preserve"> </w:t>
            </w:r>
            <w:r w:rsidR="00F85FD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Хотим сообщить вам, что через наш </w:t>
            </w:r>
            <w:proofErr w:type="spellStart"/>
            <w:r w:rsidR="00F85FD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онлайн</w:t>
            </w:r>
            <w:proofErr w:type="spellEnd"/>
            <w:r w:rsidR="00F85FD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сервис </w:t>
            </w:r>
            <w:r w:rsidR="00F85FD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Guru</w:t>
            </w:r>
            <w:r w:rsidR="00F85FD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вам было направлено сообщение от клиента, который интересуется бронированием ваших курсов.</w:t>
            </w:r>
            <w:r w:rsidR="0075733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="00F85FD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Ваши курсы были добавлены по рекомендации одного из ваших коллег или пользователей ваших услуг.</w:t>
            </w:r>
            <w:r w:rsidR="0075733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proofErr w:type="spellStart"/>
            <w:proofErr w:type="gramStart"/>
            <w:r w:rsidR="00F74C0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Междуна</w:t>
            </w:r>
            <w:r w:rsidR="00992BF8" w:rsidRPr="00992BF8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-</w:t>
            </w:r>
            <w:r w:rsidR="00F74C0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родный</w:t>
            </w:r>
            <w:proofErr w:type="spellEnd"/>
            <w:proofErr w:type="gramEnd"/>
            <w:r w:rsidR="00F74C0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сервис </w:t>
            </w:r>
            <w:r w:rsidR="00F85FD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Guru</w:t>
            </w:r>
            <w:r w:rsidR="00F85FD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привлекает путешественников со всего мира для поиска и бронирова</w:t>
            </w:r>
            <w:r w:rsidR="00992BF8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ния курсов активных видов отдыха</w:t>
            </w:r>
            <w:r w:rsidR="00F85FD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.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="00F85FD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Больше о преимуществах нашего сервиса можно уз</w:t>
            </w:r>
            <w:r w:rsidR="00992BF8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нать, перейдя по этой ссылке_</w:t>
            </w:r>
            <w:proofErr w:type="gramStart"/>
            <w:r w:rsidR="00F74C0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.</w:t>
            </w:r>
            <w:proofErr w:type="gramEnd"/>
            <w:r w:rsidR="00992BF8" w:rsidRPr="00992BF8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 xml:space="preserve"> </w:t>
            </w:r>
            <w:r w:rsidR="001C54A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Для того,</w:t>
            </w:r>
            <w:r w:rsidR="00F85FD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чтобы ознакомиться с сообщением от вашего потенциального клиента и закончить регистрацию персональной страницы, пожалуйста, пройдите по этой ссылке и введите ваш логин и пароль, указанные ниже:</w:t>
            </w:r>
            <w:r w:rsid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_ </w:t>
            </w:r>
            <w:r w:rsidR="00F85FD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Вы можете отказаться от работы по развитию вашего </w:t>
            </w:r>
            <w:proofErr w:type="spellStart"/>
            <w:r w:rsidR="00F85FD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биз</w:t>
            </w:r>
            <w:r w:rsidR="00992BF8" w:rsidRPr="00992BF8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-</w:t>
            </w:r>
            <w:r w:rsidR="00F85FD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неса</w:t>
            </w:r>
            <w:proofErr w:type="spellEnd"/>
            <w:r w:rsidR="00F85FD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в наше</w:t>
            </w:r>
            <w:r w:rsid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м сервисе, перейдя по ссылке_</w:t>
            </w:r>
            <w:proofErr w:type="gramStart"/>
            <w:r w:rsidR="00F74C0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.</w:t>
            </w:r>
            <w:proofErr w:type="gramEnd"/>
            <w:r w:rsidR="00F74C0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="00F85FD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Все дополнительные вопросы вы можете присылать на наш е-мейл: </w:t>
            </w:r>
            <w:r w:rsid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_</w:t>
            </w:r>
            <w:r w:rsidR="00F74C0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.</w:t>
            </w:r>
            <w:r w:rsid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="00D8085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Просьба, не пересылать данное письмо третьим лицам во избежание </w:t>
            </w:r>
            <w:proofErr w:type="spellStart"/>
            <w:proofErr w:type="gramStart"/>
            <w:r w:rsidR="00D8085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несанкциони</w:t>
            </w:r>
            <w:r w:rsidR="00992BF8" w:rsidRPr="00992BF8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-</w:t>
            </w:r>
            <w:r w:rsidR="00D8085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рованного</w:t>
            </w:r>
            <w:proofErr w:type="spellEnd"/>
            <w:proofErr w:type="gramEnd"/>
            <w:r w:rsidR="00D8085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входа на вашу страницу.</w:t>
            </w:r>
            <w:r w:rsid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="00D8085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Мы с радостью хотим сообщить вам, что для вас была создана специальная персональная страница на сервисе  </w:t>
            </w:r>
            <w:r w:rsidR="00D8085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Guru</w:t>
            </w:r>
            <w:r w:rsidR="00D8085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.</w:t>
            </w:r>
            <w:r w:rsidR="0075733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="00992BF8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Ч</w:t>
            </w:r>
            <w:r w:rsidR="00D8085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тобы ознакомиться с условиями работы с нашим сервисом и закончить регистрацию вашей страницы, пожалуйста, пройдите по этой странице и введите ваш логин и пароль, указанные ниже:</w:t>
            </w:r>
            <w:r w:rsidR="00992BF8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_</w:t>
            </w:r>
            <w:proofErr w:type="gramStart"/>
            <w:r w:rsidR="00F74C0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.</w:t>
            </w:r>
            <w:proofErr w:type="gramEnd"/>
          </w:p>
          <w:p w:rsidR="00590BA6" w:rsidRPr="00B27E41" w:rsidRDefault="00D8085D" w:rsidP="00B27E41">
            <w:pPr>
              <w:spacing w:after="0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</w:pPr>
            <w:r w:rsidRPr="00146809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>Edit</w:t>
            </w:r>
            <w:r w:rsidRPr="00146809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 xml:space="preserve"> </w:t>
            </w:r>
            <w:r w:rsidRPr="00146809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>Profile</w:t>
            </w:r>
            <w:r w:rsidR="00B27E41" w:rsidRPr="00B27E41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>.</w:t>
            </w:r>
            <w:r w:rsidR="00B27E41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 xml:space="preserve">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После того, как вы зарегистрировались на сервисе 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Guru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и вошли в ваш личный кабинет, нажмите кнопку  “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Edit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Profile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”.</w:t>
            </w:r>
            <w:r w:rsidR="0075733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Дополните в </w:t>
            </w:r>
            <w:proofErr w:type="spellStart"/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профайл</w:t>
            </w:r>
            <w:proofErr w:type="spellEnd"/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контактную информацию в пустые графы:</w:t>
            </w:r>
          </w:p>
          <w:p w:rsidR="00D8085D" w:rsidRPr="00B27E41" w:rsidRDefault="00D8085D" w:rsidP="00B27E41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“Город” – выберите из списка. Если ваш город отсутствует в предложенном списке, пожалуйста, напишите нам через форму “</w:t>
            </w:r>
            <w:r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Messages</w:t>
            </w:r>
            <w:r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”</w:t>
            </w:r>
          </w:p>
          <w:p w:rsidR="00D8085D" w:rsidRPr="00B27E41" w:rsidRDefault="00D8085D" w:rsidP="00B27E41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“Адрес” – пожалуйста, заполните в строку – индекс, улицу, номер дома.</w:t>
            </w:r>
          </w:p>
          <w:p w:rsidR="00D8085D" w:rsidRPr="00146809" w:rsidRDefault="00D8085D" w:rsidP="00146809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“Телефон” – заполните, пожалуйста, в формате</w:t>
            </w:r>
            <w:r w:rsidR="001D7F29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:</w:t>
            </w:r>
            <w:r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+ код </w:t>
            </w:r>
            <w:proofErr w:type="spellStart"/>
            <w:proofErr w:type="gramStart"/>
            <w:r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страны-код</w:t>
            </w:r>
            <w:proofErr w:type="spellEnd"/>
            <w:proofErr w:type="gramEnd"/>
            <w:r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proofErr w:type="spellStart"/>
            <w:r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города-номер</w:t>
            </w:r>
            <w:proofErr w:type="spellEnd"/>
            <w:r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.</w:t>
            </w:r>
          </w:p>
          <w:p w:rsidR="0075733E" w:rsidRPr="00992BF8" w:rsidRDefault="00D8085D" w:rsidP="00992BF8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После заполнения контактных данных</w:t>
            </w:r>
            <w:r w:rsidR="001D7F29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,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нажмите кнопку “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Save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Changes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”.</w:t>
            </w:r>
          </w:p>
          <w:p w:rsidR="00590BA6" w:rsidRPr="00B27E41" w:rsidRDefault="00D8085D" w:rsidP="00992BF8">
            <w:pPr>
              <w:spacing w:after="0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</w:pPr>
            <w:r w:rsidRPr="00146809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 xml:space="preserve">Добавить </w:t>
            </w:r>
            <w:r w:rsidR="0075733E" w:rsidRPr="00146809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>информацию о вашей компании</w:t>
            </w:r>
            <w:proofErr w:type="gramStart"/>
            <w:r w:rsidR="00B27E41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 xml:space="preserve">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Н</w:t>
            </w:r>
            <w:proofErr w:type="gramEnd"/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а главной странице вашего личного кабинета нажмите кнопку “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Edit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description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”.</w:t>
            </w:r>
            <w:r w:rsidR="0075733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Добавьте информацию о вашей компании в поле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“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Description</w:t>
            </w:r>
            <w:r w:rsidR="00244A11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”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. Рекомендуется добавлять 4-5 параграфов. Информация дол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ж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на быть на английском языке. Далее нажмите кнопку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“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Save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”.</w:t>
            </w:r>
            <w:r w:rsidR="00B27E41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 xml:space="preserve">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Внимание: согласно правилам нашего сервиса, в поле “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Description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” запрещено добавлять информацию, содержащую контактные данные, ссылки на </w:t>
            </w:r>
            <w:proofErr w:type="spellStart"/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веб</w:t>
            </w:r>
            <w:proofErr w:type="spellEnd"/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ресурсы, призывы к насилию и любую информацию, не имеющую отношение к описанию компании и услуг Гуру. Вся информация подобного рода будет удалена модератором нашего сервиса.</w:t>
            </w:r>
          </w:p>
          <w:p w:rsidR="0075733E" w:rsidRPr="00146809" w:rsidRDefault="0075733E" w:rsidP="00146809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</w:pPr>
          </w:p>
          <w:p w:rsidR="00244A11" w:rsidRPr="00B27E41" w:rsidRDefault="00590BA6" w:rsidP="00992BF8">
            <w:pPr>
              <w:spacing w:after="0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</w:pPr>
            <w:r w:rsidRPr="00146809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>Добавление Ф</w:t>
            </w:r>
            <w:r w:rsidR="00F040E6" w:rsidRPr="00146809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>отографий</w:t>
            </w:r>
            <w:proofErr w:type="gramStart"/>
            <w:r w:rsidR="00B27E41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 xml:space="preserve">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В</w:t>
            </w:r>
            <w:proofErr w:type="gramEnd"/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вашем личном кабинете нажмите на раздел “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Gallery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” в левом меню.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Нажмите кнопку “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Add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files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”. Выберете фотографии, находящиеся в вашем компьютере. </w:t>
            </w:r>
            <w:proofErr w:type="spellStart"/>
            <w:proofErr w:type="gramStart"/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Рекомен</w:t>
            </w:r>
            <w:r w:rsidR="00992BF8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-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дуем</w:t>
            </w:r>
            <w:proofErr w:type="spellEnd"/>
            <w:proofErr w:type="gramEnd"/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вам добавлять не менее 3х фотографий. Фотография должна быть альбомного формата, по ширине не менее 800 пикселей. Внимание! Согласно правилам сервиса, запрещено добавлять фотографии, содержащие контактные данные,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web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ссылки и любую информацию, не относящуюся к организации или услугам Гуру.</w:t>
            </w:r>
            <w:r w:rsidR="0075733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Вы можете загрузить все выбранные фотографии, нажав кнопку “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Start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upload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”. Если вы хотите загрузить каждое фото отдельно – нажмите кнопку “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Start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”.</w:t>
            </w:r>
          </w:p>
          <w:p w:rsidR="00590BA6" w:rsidRPr="00146809" w:rsidRDefault="00590BA6" w:rsidP="0014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</w:p>
          <w:p w:rsidR="00546178" w:rsidRPr="00B27E41" w:rsidRDefault="00590BA6" w:rsidP="0014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</w:pPr>
            <w:r w:rsidRPr="00146809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>Добавление Ваших Услуг и Цен</w:t>
            </w:r>
            <w:proofErr w:type="gramStart"/>
            <w:r w:rsidR="00B27E4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 xml:space="preserve"> </w:t>
            </w:r>
            <w:r w:rsidR="00546178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В</w:t>
            </w:r>
            <w:proofErr w:type="gramEnd"/>
            <w:r w:rsidR="00546178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ыберите раздел “</w:t>
            </w:r>
            <w:proofErr w:type="spellStart"/>
            <w:r w:rsidR="00546178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My</w:t>
            </w:r>
            <w:proofErr w:type="spellEnd"/>
            <w:r w:rsidR="00546178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proofErr w:type="spellStart"/>
            <w:r w:rsidR="00546178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courses</w:t>
            </w:r>
            <w:proofErr w:type="spellEnd"/>
            <w:r w:rsidR="00546178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”.</w:t>
            </w: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="00546178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Для того</w:t>
            </w:r>
            <w:proofErr w:type="gramStart"/>
            <w:r w:rsidR="00546178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,</w:t>
            </w:r>
            <w:proofErr w:type="gramEnd"/>
            <w:r w:rsidR="00546178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чтобы добавить курс нажмите кнопку “</w:t>
            </w:r>
            <w:proofErr w:type="spellStart"/>
            <w:r w:rsidR="00546178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Add</w:t>
            </w:r>
            <w:proofErr w:type="spellEnd"/>
            <w:r w:rsidR="00546178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proofErr w:type="spellStart"/>
            <w:r w:rsidR="00546178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course</w:t>
            </w:r>
            <w:proofErr w:type="spellEnd"/>
            <w:r w:rsidR="00546178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”.</w:t>
            </w: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="00546178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Заполните все поля:</w:t>
            </w:r>
          </w:p>
          <w:p w:rsidR="00590BA6" w:rsidRPr="00146809" w:rsidRDefault="00590BA6" w:rsidP="0014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</w:p>
          <w:p w:rsidR="00546178" w:rsidRPr="00B27E41" w:rsidRDefault="00992BF8" w:rsidP="00B2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Activity</w:t>
            </w:r>
            <w:proofErr w:type="spellEnd"/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- выберите из списка тип ваших занятий. Если в списке отсутствует тип ваших занятий, пожалуйста</w:t>
            </w:r>
            <w:r w:rsidR="001D7F29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,</w:t>
            </w:r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свяжитесь с нашим специалистом через раздел “</w:t>
            </w:r>
            <w:proofErr w:type="spellStart"/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Messages</w:t>
            </w:r>
            <w:proofErr w:type="spellEnd"/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”.</w:t>
            </w:r>
          </w:p>
          <w:p w:rsidR="00546178" w:rsidRPr="00B27E41" w:rsidRDefault="00992BF8" w:rsidP="00B2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Course type</w:t>
            </w:r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- </w:t>
            </w:r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выберите</w:t>
            </w:r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тип</w:t>
            </w:r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курса</w:t>
            </w:r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.</w:t>
            </w:r>
          </w:p>
          <w:p w:rsidR="00546178" w:rsidRPr="00B27E41" w:rsidRDefault="00992BF8" w:rsidP="00B2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Age</w:t>
            </w:r>
            <w:proofErr w:type="spellEnd"/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- выберите возрастную группу - взрослые, дети или курсы для всей семьи.</w:t>
            </w:r>
          </w:p>
          <w:p w:rsidR="00546178" w:rsidRPr="00B27E41" w:rsidRDefault="00992BF8" w:rsidP="00B2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Quantity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lessons</w:t>
            </w:r>
            <w:proofErr w:type="spellEnd"/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- выберите количество у</w:t>
            </w:r>
            <w:r w:rsidR="00646D2C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роков (дней) в курсе. Н</w:t>
            </w:r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е доб</w:t>
            </w:r>
            <w:r w:rsidR="00646D2C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авляйте </w:t>
            </w:r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количество часов.</w:t>
            </w:r>
          </w:p>
          <w:p w:rsidR="00546178" w:rsidRPr="00B27E41" w:rsidRDefault="00992BF8" w:rsidP="00B2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Price</w:t>
            </w:r>
            <w:proofErr w:type="spellEnd"/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- цена за 1 курс.</w:t>
            </w:r>
          </w:p>
          <w:p w:rsidR="00546178" w:rsidRPr="00B27E41" w:rsidRDefault="00992BF8" w:rsidP="00B2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Currency</w:t>
            </w:r>
            <w:proofErr w:type="spellEnd"/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 - валюта цены курса.</w:t>
            </w:r>
          </w:p>
          <w:p w:rsidR="00546178" w:rsidRPr="00B27E41" w:rsidRDefault="00992BF8" w:rsidP="00B2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Description</w:t>
            </w:r>
            <w:proofErr w:type="spellEnd"/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="00D93067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–</w:t>
            </w:r>
            <w:r w:rsidR="00646D2C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не добавляйте </w:t>
            </w:r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информацию бол</w:t>
            </w:r>
            <w:r w:rsidR="00646D2C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ее 1-2 строк</w:t>
            </w:r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:</w:t>
            </w:r>
          </w:p>
          <w:p w:rsidR="00546178" w:rsidRPr="00B27E41" w:rsidRDefault="00546178" w:rsidP="00B27E41">
            <w:pPr>
              <w:pStyle w:val="aa"/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количество часов за 1 урок в курсе</w:t>
            </w:r>
          </w:p>
          <w:p w:rsidR="00546178" w:rsidRPr="00B27E41" w:rsidRDefault="00D93067" w:rsidP="00B27E41">
            <w:pPr>
              <w:pStyle w:val="aa"/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уровень</w:t>
            </w:r>
            <w:r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proofErr w:type="gramStart"/>
            <w:r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обучаемых</w:t>
            </w:r>
            <w:proofErr w:type="gramEnd"/>
            <w:r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- beg</w:t>
            </w:r>
            <w:r w:rsidR="00546178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inners/intermediate/advanced</w:t>
            </w:r>
          </w:p>
          <w:p w:rsidR="00546178" w:rsidRPr="00B27E41" w:rsidRDefault="00546178" w:rsidP="00B27E41">
            <w:pPr>
              <w:pStyle w:val="aa"/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специфика курса (1-2 слова) - </w:t>
            </w:r>
            <w:proofErr w:type="spellStart"/>
            <w:r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freeride</w:t>
            </w:r>
            <w:proofErr w:type="spellEnd"/>
            <w:r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, </w:t>
            </w:r>
            <w:proofErr w:type="spellStart"/>
            <w:r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surf</w:t>
            </w:r>
            <w:proofErr w:type="spellEnd"/>
            <w:r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proofErr w:type="spellStart"/>
            <w:r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safary</w:t>
            </w:r>
            <w:proofErr w:type="spellEnd"/>
            <w:r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и т</w:t>
            </w:r>
            <w:r w:rsidR="00F74C05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.</w:t>
            </w:r>
            <w:r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д.</w:t>
            </w:r>
          </w:p>
          <w:p w:rsidR="00546178" w:rsidRPr="00B27E41" w:rsidRDefault="00546178" w:rsidP="00B27E41">
            <w:pPr>
              <w:pStyle w:val="aa"/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стоимость за дополнитель</w:t>
            </w:r>
            <w:r w:rsidR="00590BA6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ного ученика - 1 </w:t>
            </w:r>
            <w:proofErr w:type="spellStart"/>
            <w:r w:rsidR="00590BA6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more</w:t>
            </w:r>
            <w:proofErr w:type="spellEnd"/>
            <w:r w:rsidR="00590BA6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proofErr w:type="spellStart"/>
            <w:r w:rsidR="00590BA6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person</w:t>
            </w:r>
            <w:proofErr w:type="spellEnd"/>
            <w:r w:rsidR="00590BA6"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+ …</w:t>
            </w:r>
            <w:r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proofErr w:type="spellStart"/>
            <w:r w:rsidRPr="00B27E41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euro</w:t>
            </w:r>
            <w:proofErr w:type="spellEnd"/>
          </w:p>
          <w:p w:rsidR="00546178" w:rsidRPr="00146809" w:rsidRDefault="00546178" w:rsidP="0014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</w:p>
          <w:p w:rsidR="00546178" w:rsidRPr="00146809" w:rsidRDefault="00546178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Если стоимость вашего курса зависит от сезонности, пожалуйста</w:t>
            </w:r>
            <w:r w:rsidR="001D7F29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, </w:t>
            </w: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поставьте галочку в поле “</w:t>
            </w:r>
            <w:proofErr w:type="spellStart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Add</w:t>
            </w:r>
            <w:proofErr w:type="spellEnd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proofErr w:type="spellStart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season</w:t>
            </w:r>
            <w:proofErr w:type="spellEnd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”. В раскрывшейся области выберете нужный период.</w:t>
            </w:r>
            <w:r w:rsidR="0075733E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Затем сохраните курс, нажав кнопку  “</w:t>
            </w:r>
            <w:proofErr w:type="spellStart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Create</w:t>
            </w:r>
            <w:proofErr w:type="spellEnd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”.</w:t>
            </w:r>
            <w:r w:rsidR="0075733E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="00646D2C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При возникновении</w:t>
            </w: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сложности с добавлением информации или курсов в вашем личном кабинете, пожалуйста</w:t>
            </w:r>
            <w:r w:rsidR="001D7F29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,</w:t>
            </w: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свяжитесь с нами через раздел </w:t>
            </w:r>
            <w:r w:rsidR="00D93067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“</w:t>
            </w:r>
            <w:proofErr w:type="spellStart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Message</w:t>
            </w:r>
            <w:proofErr w:type="spellEnd"/>
            <w:r w:rsidR="00D93067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s</w:t>
            </w:r>
            <w:r w:rsidR="00D93067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”</w:t>
            </w:r>
            <w:r w:rsidR="00646D2C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или напишите </w:t>
            </w:r>
            <w:proofErr w:type="gramStart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е-мейл</w:t>
            </w:r>
            <w:proofErr w:type="gramEnd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и мы </w:t>
            </w:r>
            <w:proofErr w:type="spellStart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обяза</w:t>
            </w:r>
            <w:r w:rsidR="00646D2C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-</w:t>
            </w: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тельно</w:t>
            </w:r>
            <w:proofErr w:type="spellEnd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свяжемся с вами.</w:t>
            </w:r>
            <w:r w:rsidR="00646D2C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Внимание! </w:t>
            </w:r>
            <w:proofErr w:type="gramStart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Всем организаторам курсов, зар</w:t>
            </w:r>
            <w:r w:rsidR="00590BA6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егистрировавшимся в сервисе </w:t>
            </w:r>
            <w:proofErr w:type="spellStart"/>
            <w:r w:rsidR="00646D2C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Guru</w:t>
            </w:r>
            <w:proofErr w:type="spellEnd"/>
            <w:r w:rsidR="00646D2C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до 30 февраля 2016 года мы предоставляем</w:t>
            </w:r>
            <w:proofErr w:type="gramEnd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возможность получать заказы от пользователей нашего сервиса без комиссии с транзакции до 1</w:t>
            </w:r>
            <w:r w:rsidR="00646D2C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-го июня 2016 года. Приглашаем </w:t>
            </w: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присоединиться к нашему </w:t>
            </w:r>
            <w:proofErr w:type="spellStart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онлайн</w:t>
            </w:r>
            <w:proofErr w:type="spellEnd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сервису, который позволит вам увеличить поток клиентов из разных стран и сделать управление вашим бизнесом более эффективным без предварительных расходов.</w:t>
            </w:r>
          </w:p>
          <w:p w:rsidR="00590BA6" w:rsidRPr="00146809" w:rsidRDefault="00590BA6" w:rsidP="0014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</w:pPr>
          </w:p>
          <w:p w:rsidR="00DA7280" w:rsidRPr="00B27E41" w:rsidRDefault="00546178" w:rsidP="0014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146809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>Преимущества нашего сервиса</w:t>
            </w:r>
          </w:p>
          <w:p w:rsidR="00DA7280" w:rsidRPr="00146809" w:rsidRDefault="00546178" w:rsidP="00146809">
            <w:pPr>
              <w:pStyle w:val="aa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Новый источник получения международных клиентов (с нами работают крупные туристические </w:t>
            </w:r>
            <w:proofErr w:type="spellStart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онлайн</w:t>
            </w:r>
            <w:proofErr w:type="spellEnd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агентства и порталы, международные ассоциации).</w:t>
            </w:r>
          </w:p>
          <w:p w:rsidR="00DA7280" w:rsidRPr="00146809" w:rsidRDefault="00546178" w:rsidP="00146809">
            <w:pPr>
              <w:pStyle w:val="aa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Современные средства коммуникации с вашими клиентами.</w:t>
            </w:r>
          </w:p>
          <w:p w:rsidR="00546178" w:rsidRPr="00146809" w:rsidRDefault="00546178" w:rsidP="00146809">
            <w:pPr>
              <w:pStyle w:val="aa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Возможность выстроить свой график з</w:t>
            </w:r>
            <w:r w:rsidR="00DA7280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а</w:t>
            </w: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казов заранее и получить предоплату за ваши услуги.</w:t>
            </w:r>
          </w:p>
          <w:p w:rsidR="00546178" w:rsidRPr="00146809" w:rsidRDefault="00546178" w:rsidP="00146809">
            <w:pPr>
              <w:pStyle w:val="aa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Получение гарантий бронирования вашего курса.</w:t>
            </w:r>
          </w:p>
          <w:p w:rsidR="00546178" w:rsidRPr="00146809" w:rsidRDefault="00546178" w:rsidP="00146809">
            <w:pPr>
              <w:pStyle w:val="aa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Компенсация за несвоевременную отмену бронирования курса. </w:t>
            </w:r>
          </w:p>
          <w:p w:rsidR="00546178" w:rsidRPr="00146809" w:rsidRDefault="00546178" w:rsidP="00146809">
            <w:pPr>
              <w:pStyle w:val="aa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Удобный </w:t>
            </w:r>
            <w:proofErr w:type="spellStart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онлайн</w:t>
            </w:r>
            <w:proofErr w:type="spellEnd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инструмент управления вашими заказами.</w:t>
            </w:r>
          </w:p>
          <w:p w:rsidR="00546178" w:rsidRPr="00146809" w:rsidRDefault="00546178" w:rsidP="00146809">
            <w:pPr>
              <w:pStyle w:val="aa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Постоянное информирование и удержание клиентов, которые уже воспользовались вашими услугами. </w:t>
            </w:r>
          </w:p>
          <w:p w:rsidR="00546178" w:rsidRPr="00146809" w:rsidRDefault="00546178" w:rsidP="00146809">
            <w:pPr>
              <w:pStyle w:val="aa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Продвижение вашей организации через </w:t>
            </w:r>
            <w:proofErr w:type="spellStart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блоги</w:t>
            </w:r>
            <w:proofErr w:type="spellEnd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и социальные сети.</w:t>
            </w:r>
          </w:p>
          <w:p w:rsidR="00546178" w:rsidRPr="00146809" w:rsidRDefault="00546178" w:rsidP="00146809">
            <w:pPr>
              <w:pStyle w:val="aa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Наращивание вашего рейтинга посредством количества бронирования и отзывов клиентов.</w:t>
            </w:r>
          </w:p>
          <w:p w:rsidR="00546178" w:rsidRPr="00146809" w:rsidRDefault="00546178" w:rsidP="0014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</w:p>
          <w:p w:rsidR="00F85FDD" w:rsidRPr="008A2BB0" w:rsidRDefault="00F74C05" w:rsidP="008A2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</w:pPr>
            <w:r w:rsidRPr="008A2BB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 xml:space="preserve">Условия сотрудничества </w:t>
            </w:r>
            <w:proofErr w:type="spellStart"/>
            <w:r w:rsidRPr="008A2BB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>c</w:t>
            </w:r>
            <w:proofErr w:type="spellEnd"/>
            <w:r w:rsidRPr="008A2BB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 xml:space="preserve"> </w:t>
            </w:r>
            <w:proofErr w:type="spellStart"/>
            <w:r w:rsidR="00546178" w:rsidRPr="008A2BB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>Guru</w:t>
            </w:r>
            <w:proofErr w:type="spellEnd"/>
            <w:r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.</w:t>
            </w:r>
            <w:r w:rsidR="008A2BB0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</w:t>
            </w:r>
            <w:r w:rsidR="00546178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Наш сервис не </w:t>
            </w:r>
            <w:proofErr w:type="spellStart"/>
            <w:r w:rsidR="00546178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взымает</w:t>
            </w:r>
            <w:proofErr w:type="spellEnd"/>
            <w:r w:rsidR="00546178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предварительную</w:t>
            </w:r>
            <w:r w:rsidR="008A2BB0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 xml:space="preserve"> оплату за привлечение клиентов</w:t>
            </w:r>
            <w:r w:rsidR="00546178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</w:rPr>
              <w:t>.</w:t>
            </w:r>
          </w:p>
        </w:tc>
        <w:tc>
          <w:tcPr>
            <w:tcW w:w="5881" w:type="dxa"/>
          </w:tcPr>
          <w:p w:rsidR="00F85FDD" w:rsidRPr="003F172E" w:rsidRDefault="00F85FDD" w:rsidP="00917F75">
            <w:pPr>
              <w:spacing w:before="240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3F172E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Перевод</w:t>
            </w:r>
          </w:p>
          <w:p w:rsidR="007519EA" w:rsidRPr="00167FF2" w:rsidRDefault="00C45602" w:rsidP="00146809">
            <w:pPr>
              <w:jc w:val="center"/>
              <w:rPr>
                <w:rFonts w:ascii="Times New Roman" w:hAnsi="Times New Roman" w:cs="Times New Roman"/>
                <w:color w:val="996600"/>
                <w:sz w:val="18"/>
                <w:szCs w:val="18"/>
                <w:lang w:val="en-US"/>
              </w:rPr>
            </w:pPr>
            <w:proofErr w:type="spellStart"/>
            <w:r w:rsidRPr="00167FF2">
              <w:rPr>
                <w:rFonts w:ascii="Times New Roman" w:hAnsi="Times New Roman" w:cs="Times New Roman"/>
                <w:color w:val="996600"/>
                <w:sz w:val="18"/>
                <w:szCs w:val="18"/>
                <w:lang w:val="en-US"/>
              </w:rPr>
              <w:t>Interner</w:t>
            </w:r>
            <w:proofErr w:type="spellEnd"/>
            <w:r w:rsidRPr="00167FF2">
              <w:rPr>
                <w:rFonts w:ascii="Times New Roman" w:hAnsi="Times New Roman" w:cs="Times New Roman"/>
                <w:color w:val="996600"/>
                <w:sz w:val="18"/>
                <w:szCs w:val="18"/>
                <w:lang w:val="en-US"/>
              </w:rPr>
              <w:t xml:space="preserve"> p</w:t>
            </w:r>
            <w:r w:rsidR="00992BF8" w:rsidRPr="00167FF2">
              <w:rPr>
                <w:rFonts w:ascii="Times New Roman" w:hAnsi="Times New Roman" w:cs="Times New Roman"/>
                <w:color w:val="996600"/>
                <w:sz w:val="18"/>
                <w:szCs w:val="18"/>
                <w:lang w:val="en-US"/>
              </w:rPr>
              <w:t xml:space="preserve">latform: courses of active holidays </w:t>
            </w:r>
          </w:p>
          <w:p w:rsidR="00F040E6" w:rsidRPr="00146809" w:rsidRDefault="00590BA6" w:rsidP="00992BF8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146809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>Home Page</w:t>
            </w:r>
            <w:r w:rsidR="00B27E41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>.</w:t>
            </w:r>
            <w:r w:rsidR="00B27E41" w:rsidRPr="00B27E41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1C54A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Be kindly informed that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through our online service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Guru you were posted by the message</w:t>
            </w:r>
            <w:r w:rsidR="003F51E0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of a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client interested in </w:t>
            </w:r>
            <w:r w:rsidR="003F51E0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booking your courses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.</w:t>
            </w:r>
            <w:r w:rsidR="0075733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3F51E0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Your courses were added upon</w:t>
            </w:r>
            <w:r w:rsidR="001C54A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a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recommendation of one of your colleagues or users of your services.</w:t>
            </w:r>
            <w:r w:rsidR="0075733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The international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service </w:t>
            </w:r>
            <w:r w:rsidR="003F51E0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Guru engage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s travelers from around </w:t>
            </w:r>
            <w:r w:rsidR="00E94640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the world for sear</w:t>
            </w:r>
            <w:r w:rsidR="00E6316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ching and booking the courses in</w:t>
            </w:r>
            <w:r w:rsidR="00E94640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active sports.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More </w:t>
            </w:r>
            <w:r w:rsidR="001C54A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details about </w:t>
            </w:r>
            <w:r w:rsidR="00E94640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advantages of our service </w:t>
            </w:r>
            <w:r w:rsidR="00E6316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are accessible</w:t>
            </w:r>
            <w:r w:rsidR="00E94640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by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havin</w:t>
            </w:r>
            <w:r w:rsidR="00992BF8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g followed this link _</w:t>
            </w:r>
            <w:proofErr w:type="gramStart"/>
            <w:r w:rsidR="00992BF8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_</w:t>
            </w:r>
            <w:r w:rsidR="00F74C0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.</w:t>
            </w:r>
            <w:proofErr w:type="gramEnd"/>
            <w:r w:rsidR="00992BF8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1C54A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To review</w:t>
            </w:r>
            <w:r w:rsidR="00E94640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a message of your potential client and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finish</w:t>
            </w:r>
            <w:r w:rsidR="00E94640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the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regi</w:t>
            </w:r>
            <w:r w:rsid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stration of the</w:t>
            </w:r>
            <w:r w:rsidR="00105F0B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personal page, please,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follow this li</w:t>
            </w:r>
            <w:r w:rsidR="00B5388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nk and enter your login and</w:t>
            </w:r>
            <w:r w:rsidR="00B4005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the</w:t>
            </w:r>
            <w:r w:rsidR="00B5388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password stated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below</w:t>
            </w:r>
            <w:proofErr w:type="gramStart"/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:</w:t>
            </w:r>
            <w:r w:rsidR="00992BF8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_</w:t>
            </w:r>
            <w:proofErr w:type="gramEnd"/>
            <w:r w:rsidR="00992BF8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_</w:t>
            </w:r>
            <w:r w:rsidR="00F74C0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.</w:t>
            </w:r>
            <w:r w:rsidR="00E94640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You may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refuse operation on</w:t>
            </w:r>
            <w:r w:rsidR="00B5388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development of your business at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our servic</w:t>
            </w:r>
            <w:r w:rsidR="00992BF8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e, having followed the link __</w:t>
            </w:r>
            <w:r w:rsidR="00F74C0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. </w:t>
            </w:r>
            <w:r w:rsidR="00E94640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A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ll </w:t>
            </w:r>
            <w:r w:rsidR="00B5388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your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additional questions </w:t>
            </w:r>
            <w:r w:rsidR="00E94640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could</w:t>
            </w:r>
            <w:r w:rsidR="00B5388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be sent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to our e-mail</w:t>
            </w:r>
            <w:r w:rsidR="00B5388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address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: </w:t>
            </w:r>
            <w:proofErr w:type="gramStart"/>
            <w:r w:rsidR="00992BF8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u w:val="single"/>
                <w:lang w:val="en-US"/>
              </w:rPr>
              <w:t>_</w:t>
            </w:r>
            <w:r w:rsidR="00F74C0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u w:val="single"/>
                <w:lang w:val="en-US"/>
              </w:rPr>
              <w:t xml:space="preserve"> .</w:t>
            </w:r>
            <w:proofErr w:type="gramEnd"/>
            <w:r w:rsidR="00B27E41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B5388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We </w:t>
            </w:r>
            <w:r w:rsidR="00E6316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would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request</w:t>
            </w:r>
            <w:r w:rsidR="00E94640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you</w:t>
            </w:r>
            <w:r w:rsidR="00B5388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E6316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to </w:t>
            </w:r>
            <w:r w:rsidR="00B5388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avoid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send</w:t>
            </w:r>
            <w:r w:rsidR="00B5388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ing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this lett</w:t>
            </w:r>
            <w:r w:rsidR="00E94640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er to the third parties</w:t>
            </w:r>
            <w:r w:rsidR="00B5388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E6316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and</w:t>
            </w:r>
            <w:r w:rsidR="00B5388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prevent an unauthorized input </w:t>
            </w:r>
            <w:r w:rsidR="00B4005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to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your page.</w:t>
            </w:r>
            <w:r w:rsidR="00B27E41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B5388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We are pleased to inform </w:t>
            </w:r>
            <w:r w:rsidR="009006D2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you </w:t>
            </w:r>
            <w:r w:rsidR="00B5388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about setting up your special</w:t>
            </w:r>
            <w:r w:rsidR="00B4005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ized</w:t>
            </w:r>
            <w:r w:rsidR="00B5388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p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ersonal page at the service </w:t>
            </w:r>
            <w:r w:rsidR="00B53884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Guru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.</w:t>
            </w:r>
            <w:r w:rsidR="0075733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9006D2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To get acquainted with conditi</w:t>
            </w:r>
            <w:r w:rsidR="006A4001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ons to cooperate</w:t>
            </w:r>
            <w:r w:rsidR="009006D2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our service and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finish registr</w:t>
            </w:r>
            <w:r w:rsidR="00E6316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ation of your account</w:t>
            </w:r>
            <w:r w:rsidR="009006D2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, please, follow</w:t>
            </w:r>
            <w:r w:rsidR="006A4001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this pa</w:t>
            </w:r>
            <w:r w:rsidR="009006D2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ge and enter your login and </w:t>
            </w:r>
            <w:r w:rsidR="006A4001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the </w:t>
            </w:r>
            <w:r w:rsidR="009006D2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password stated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below:</w:t>
            </w:r>
            <w:r w:rsidR="00992BF8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__</w:t>
            </w:r>
            <w:r w:rsidR="00F74C0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.</w:t>
            </w:r>
          </w:p>
          <w:p w:rsidR="00B27E41" w:rsidRPr="00992BF8" w:rsidRDefault="00B27E41" w:rsidP="00B27E41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</w:p>
          <w:p w:rsidR="00B27E41" w:rsidRPr="00992BF8" w:rsidRDefault="00B27E41" w:rsidP="00B27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</w:p>
          <w:p w:rsidR="00590BA6" w:rsidRPr="00B27E41" w:rsidRDefault="00590BA6" w:rsidP="00B27E41">
            <w:pPr>
              <w:spacing w:after="0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</w:pPr>
            <w:r w:rsidRPr="00146809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>Заполнение</w:t>
            </w:r>
            <w:r w:rsidRPr="00146809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Pr="00146809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  <w:t>Профиля</w:t>
            </w:r>
            <w:r w:rsidR="00B27E41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>.</w:t>
            </w:r>
            <w:r w:rsidR="00B27E41" w:rsidRPr="00B27E41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After you registered on the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service </w:t>
            </w:r>
            <w:r w:rsidR="006A4001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Guru </w:t>
            </w:r>
            <w:r w:rsidR="00B4005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and accessed </w:t>
            </w:r>
            <w:r w:rsidR="006A4001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your personal account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, press the </w:t>
            </w:r>
            <w:r w:rsidR="006A4001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button “Edit Profile”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.</w:t>
            </w:r>
            <w:r w:rsidR="0075733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6A4001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The contact </w:t>
            </w:r>
            <w:r w:rsidR="00E6316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information should be added into</w:t>
            </w:r>
            <w:r w:rsidR="006A4001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the empty graphs of </w:t>
            </w:r>
            <w:r w:rsidR="00B4005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a</w:t>
            </w:r>
            <w:r w:rsidR="006A4001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profile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:</w:t>
            </w:r>
          </w:p>
          <w:p w:rsidR="00F040E6" w:rsidRPr="00B27E41" w:rsidRDefault="006A4001" w:rsidP="00B27E41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"Ci</w:t>
            </w:r>
            <w:r w:rsidR="00B40055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ty" -</w:t>
            </w:r>
            <w:r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select from a list</w:t>
            </w:r>
            <w:r w:rsidR="00F040E6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. If your city is</w:t>
            </w:r>
            <w:r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n’t mentioned in the list offered</w:t>
            </w:r>
            <w:r w:rsidR="00B40055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, please, notify us </w:t>
            </w:r>
            <w:r w:rsidR="00F040E6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through the form "Messages"</w:t>
            </w:r>
          </w:p>
          <w:p w:rsidR="00F040E6" w:rsidRPr="00B27E41" w:rsidRDefault="006A4001" w:rsidP="00B27E41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"Address" – please, enter </w:t>
            </w:r>
            <w:r w:rsidR="00E6316D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the </w:t>
            </w:r>
            <w:r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data in a row – </w:t>
            </w:r>
            <w:r w:rsidR="00B40055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an </w:t>
            </w:r>
            <w:r w:rsidR="00F040E6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index</w:t>
            </w:r>
            <w:r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or </w:t>
            </w:r>
            <w:r w:rsidR="00B40055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a </w:t>
            </w:r>
            <w:r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postal code, </w:t>
            </w:r>
            <w:r w:rsidR="00B40055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a </w:t>
            </w:r>
            <w:r w:rsidR="00F040E6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street, </w:t>
            </w:r>
            <w:r w:rsidR="00B40055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a </w:t>
            </w:r>
            <w:r w:rsidR="00F040E6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house number.</w:t>
            </w:r>
          </w:p>
          <w:p w:rsidR="00B27E41" w:rsidRPr="00B27E41" w:rsidRDefault="006A4001" w:rsidP="00B27E41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"Phone" – </w:t>
            </w:r>
            <w:r w:rsidR="00F040E6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please,</w:t>
            </w:r>
            <w:r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fill out </w:t>
            </w:r>
            <w:r w:rsidR="00F040E6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in a</w:t>
            </w:r>
            <w:r w:rsidR="00EB3F8E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format</w:t>
            </w:r>
            <w:r w:rsidR="00B40055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: + a </w:t>
            </w:r>
            <w:r w:rsidR="00EB3F8E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country</w:t>
            </w:r>
            <w:r w:rsidR="00B40055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code-a </w:t>
            </w:r>
            <w:r w:rsidR="00EB3F8E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city</w:t>
            </w:r>
            <w:r w:rsidR="00B40055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code</w:t>
            </w:r>
            <w:r w:rsidR="00EB3F8E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-</w:t>
            </w:r>
            <w:r w:rsidR="00B40055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a phone </w:t>
            </w:r>
            <w:r w:rsidR="00F040E6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number.</w:t>
            </w:r>
          </w:p>
          <w:p w:rsidR="0075733E" w:rsidRPr="00B27E41" w:rsidRDefault="002C59DD" w:rsidP="00B27E41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After </w:t>
            </w:r>
            <w:r w:rsidR="00EB3F8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the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filling </w:t>
            </w:r>
            <w:r w:rsidR="00EB3F8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in all contact details,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press the </w:t>
            </w:r>
            <w:r w:rsidR="00EB3F8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button “Save Changes”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.</w:t>
            </w:r>
          </w:p>
          <w:p w:rsidR="002C59DD" w:rsidRPr="00B27E41" w:rsidRDefault="00EB3F8E" w:rsidP="00B27E41">
            <w:pPr>
              <w:spacing w:after="0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</w:pPr>
            <w:r w:rsidRPr="00146809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>Add information of</w:t>
            </w:r>
            <w:r w:rsidR="0075733E" w:rsidRPr="00146809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 xml:space="preserve"> your company</w:t>
            </w:r>
            <w:r w:rsidR="00B27E41" w:rsidRPr="00B27E41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On the homepage of your personal account 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press the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button “Edit description”</w:t>
            </w:r>
            <w:r w:rsidR="00F040E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.</w:t>
            </w:r>
            <w:r w:rsidR="00B27E41" w:rsidRPr="00B27E41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2C59D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Add the information about your company to the field “Description”.  Advisable to enter 4-5 items. Information should be</w:t>
            </w:r>
            <w:r w:rsidR="00E6316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composed </w:t>
            </w:r>
            <w:r w:rsidR="002C59D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in English. Upon performing press the button “Save”.</w:t>
            </w:r>
          </w:p>
          <w:p w:rsidR="00590BA6" w:rsidRPr="00B27E41" w:rsidRDefault="002C59DD" w:rsidP="00B27E41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Attention: according </w:t>
            </w:r>
            <w:r w:rsidR="00B4005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to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the rules of our service it is prohibited to provide the field “Description” with the </w:t>
            </w:r>
            <w:r w:rsidR="005B208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information containing </w:t>
            </w:r>
            <w:r w:rsidR="00FE106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the contact data, links to the web recourses, appeals to the violence and any details not related to the description of the company and services of Guru. All su</w:t>
            </w:r>
            <w:r w:rsidR="00B4005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ch issues will be removed by a</w:t>
            </w:r>
            <w:r w:rsidR="00FE106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moderator of our service.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 </w:t>
            </w:r>
          </w:p>
          <w:p w:rsidR="00590BA6" w:rsidRPr="00B27E41" w:rsidRDefault="00590BA6" w:rsidP="00146809">
            <w:pPr>
              <w:spacing w:after="0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</w:pPr>
            <w:r w:rsidRPr="00146809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>Adding P</w:t>
            </w:r>
            <w:r w:rsidR="00244A11" w:rsidRPr="00146809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>hotos</w:t>
            </w:r>
            <w:r w:rsidR="00B27E41" w:rsidRPr="00B27E41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5B208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P</w:t>
            </w:r>
            <w:r w:rsidR="003B2AB1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ress section “Gallery” at the left menu</w:t>
            </w:r>
            <w:r w:rsidR="005B208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of your personal account.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3B2AB1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Press the button “Add files”.</w:t>
            </w:r>
            <w:r w:rsidR="00E6316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Choose</w:t>
            </w:r>
            <w:r w:rsidR="003F4F6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images, available on</w:t>
            </w:r>
            <w:r w:rsidR="005B208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yo</w:t>
            </w:r>
            <w:r w:rsidR="003B2AB1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ur computer.</w:t>
            </w:r>
            <w:r w:rsidR="005B208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R</w:t>
            </w:r>
            <w:r w:rsidR="003B2AB1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ecommended to add at least 3 images. A photo should have a broad size with </w:t>
            </w:r>
            <w:r w:rsidR="003F4F6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a </w:t>
            </w:r>
            <w:r w:rsidR="003B2AB1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min width of 800 pixels. </w:t>
            </w:r>
            <w:r w:rsidR="00664B3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Attention</w:t>
            </w:r>
            <w:r w:rsidR="003B2AB1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! According to the rules of our service it is prohibited to add the photos containing the contact data, web l</w:t>
            </w:r>
            <w:r w:rsidR="005B208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inks and any details</w:t>
            </w:r>
            <w:r w:rsidR="003B2AB1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not related to the </w:t>
            </w:r>
            <w:r w:rsidR="003F4F6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company or</w:t>
            </w:r>
            <w:r w:rsidR="00815FB8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services</w:t>
            </w:r>
            <w:r w:rsidR="0075733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of Guru. </w:t>
            </w:r>
            <w:r w:rsidR="00815FB8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You could </w:t>
            </w:r>
            <w:r w:rsidR="005B208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down</w:t>
            </w:r>
            <w:r w:rsidR="00815FB8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load all chosen images by pressing the button “Start upload”. Should you wish to </w:t>
            </w:r>
            <w:r w:rsidR="005B208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down</w:t>
            </w:r>
            <w:r w:rsidR="00815FB8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load each photo separately, press the button “Start”</w:t>
            </w:r>
            <w:proofErr w:type="gramStart"/>
            <w:r w:rsidR="00815FB8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.</w:t>
            </w:r>
            <w:proofErr w:type="gramEnd"/>
            <w:r w:rsidR="003B2AB1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</w:p>
          <w:p w:rsidR="00590BA6" w:rsidRPr="00146809" w:rsidRDefault="00590BA6" w:rsidP="00146809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</w:p>
          <w:p w:rsidR="00590BA6" w:rsidRPr="00167FF2" w:rsidRDefault="00590BA6" w:rsidP="00B27E41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146809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>Adding Your S</w:t>
            </w:r>
            <w:r w:rsidR="00815FB8" w:rsidRPr="00146809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>e</w:t>
            </w:r>
            <w:r w:rsidRPr="00146809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>rvices and Prices</w:t>
            </w:r>
            <w:r w:rsidR="00B27E41" w:rsidRPr="00B27E41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3F4F6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Choose</w:t>
            </w:r>
            <w:r w:rsidR="00815FB8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a section “My courses”.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815FB8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Press the button “Add course” in order to add a course.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5B208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Fill out</w:t>
            </w:r>
            <w:r w:rsidR="00815FB8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all fields:</w:t>
            </w:r>
          </w:p>
          <w:p w:rsidR="00992BF8" w:rsidRPr="00167FF2" w:rsidRDefault="00992BF8" w:rsidP="00B27E41">
            <w:pPr>
              <w:spacing w:after="0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</w:pPr>
          </w:p>
          <w:p w:rsidR="00815FB8" w:rsidRPr="00B27E41" w:rsidRDefault="00992BF8" w:rsidP="00B27E41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Activity</w:t>
            </w:r>
            <w:r w:rsidR="003F4F6E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: select</w:t>
            </w:r>
            <w:r w:rsidR="00815FB8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F83EAF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from a list a type of your practice. In a case your activity is not mentioned in a list, please contact our expert through a section “Messages”.</w:t>
            </w:r>
          </w:p>
          <w:p w:rsidR="00F83EAF" w:rsidRPr="00B27E41" w:rsidRDefault="00992BF8" w:rsidP="00B27E41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Course type</w:t>
            </w:r>
            <w:r w:rsidR="003F4F6E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: select </w:t>
            </w:r>
            <w:r w:rsidR="00F83EAF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a course</w:t>
            </w:r>
            <w:r w:rsidR="003F4F6E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type</w:t>
            </w:r>
            <w:r w:rsidR="00F83EAF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.</w:t>
            </w:r>
          </w:p>
          <w:p w:rsidR="00F83EAF" w:rsidRPr="00B27E41" w:rsidRDefault="00992BF8" w:rsidP="00B27E41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Age</w:t>
            </w:r>
            <w:r w:rsidR="003F4F6E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: select an</w:t>
            </w:r>
            <w:r w:rsidR="00664B3D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age group – adults, children or the </w:t>
            </w:r>
            <w:r w:rsidR="005B208D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courses for the whole family.</w:t>
            </w:r>
            <w:r w:rsidR="00664B3D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</w:p>
          <w:p w:rsidR="00F83EAF" w:rsidRPr="00B27E41" w:rsidRDefault="00992BF8" w:rsidP="00B27E41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Quantity of lessons</w:t>
            </w:r>
            <w:r w:rsidR="005B208D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: choose the number</w:t>
            </w:r>
            <w:r w:rsidR="00664B3D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of lessons (days) in a course. </w:t>
            </w:r>
            <w:r w:rsidR="00646D2C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D</w:t>
            </w:r>
            <w:r w:rsidR="00664B3D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on’</w:t>
            </w:r>
            <w:r w:rsidR="005B208D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t add the number</w:t>
            </w:r>
            <w:r w:rsidR="00664B3D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of the hours.</w:t>
            </w:r>
          </w:p>
          <w:p w:rsidR="00F83EAF" w:rsidRPr="00B27E41" w:rsidRDefault="00992BF8" w:rsidP="00B27E41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Price</w:t>
            </w:r>
            <w:r w:rsidR="004C5076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: the price per 1 course</w:t>
            </w:r>
            <w:r w:rsidR="005B208D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.</w:t>
            </w:r>
            <w:r w:rsidR="004C5076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</w:p>
          <w:p w:rsidR="00F83EAF" w:rsidRPr="00B27E41" w:rsidRDefault="00992BF8" w:rsidP="00B27E41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Currency</w:t>
            </w:r>
            <w:r w:rsidR="004C5076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: the currency of the course price</w:t>
            </w:r>
            <w:r w:rsidR="005B208D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.</w:t>
            </w:r>
          </w:p>
          <w:p w:rsidR="004C5076" w:rsidRPr="00B27E41" w:rsidRDefault="00992BF8" w:rsidP="00B27E41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Description</w:t>
            </w:r>
            <w:r w:rsidR="00646D2C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: D</w:t>
            </w:r>
            <w:r w:rsidR="004C5076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on’</w:t>
            </w:r>
            <w:r w:rsidR="005B208D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t enter </w:t>
            </w:r>
            <w:r w:rsidR="004C5076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the</w:t>
            </w:r>
            <w:r w:rsidR="00646D2C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information exceeded 1-2 rows</w:t>
            </w:r>
            <w:r w:rsidR="004C5076" w:rsidRPr="00B27E41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:</w:t>
            </w:r>
          </w:p>
          <w:p w:rsidR="004C5076" w:rsidRPr="00146809" w:rsidRDefault="005B208D" w:rsidP="00B27E41">
            <w:pPr>
              <w:pStyle w:val="aa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number</w:t>
            </w:r>
            <w:r w:rsidR="004C507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of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the hours per</w:t>
            </w:r>
            <w:r w:rsidR="004C507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1 lesson in a course</w:t>
            </w:r>
          </w:p>
          <w:p w:rsidR="004C5076" w:rsidRPr="00146809" w:rsidRDefault="005B208D" w:rsidP="00B27E41">
            <w:pPr>
              <w:pStyle w:val="aa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l</w:t>
            </w:r>
            <w:r w:rsidR="004C507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evel of learners – beginners/intermediate/advanced</w:t>
            </w:r>
          </w:p>
          <w:p w:rsidR="004C5076" w:rsidRPr="00146809" w:rsidRDefault="004C5076" w:rsidP="00B27E41">
            <w:pPr>
              <w:pStyle w:val="aa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proofErr w:type="gramStart"/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course</w:t>
            </w:r>
            <w:proofErr w:type="gramEnd"/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specialization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(1-2 words) – </w:t>
            </w:r>
            <w:proofErr w:type="spellStart"/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freeride</w:t>
            </w:r>
            <w:proofErr w:type="spellEnd"/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, surf safari </w:t>
            </w:r>
            <w:proofErr w:type="spellStart"/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e.t.c</w:t>
            </w:r>
            <w:proofErr w:type="spellEnd"/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.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</w:p>
          <w:p w:rsidR="004C5076" w:rsidRPr="00146809" w:rsidRDefault="00D93067" w:rsidP="00B27E41">
            <w:pPr>
              <w:pStyle w:val="aa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proofErr w:type="gramStart"/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</w:rPr>
              <w:t>с</w:t>
            </w:r>
            <w:proofErr w:type="spellStart"/>
            <w:proofErr w:type="gramEnd"/>
            <w:r w:rsidR="00E6316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ost</w:t>
            </w:r>
            <w:proofErr w:type="spellEnd"/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fo</w:t>
            </w:r>
            <w:r w:rsidR="004C507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r an additio</w:t>
            </w:r>
            <w:r w:rsidR="00590BA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nal learner – 1 more person + …</w:t>
            </w:r>
            <w:r w:rsidR="004C507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euro.</w:t>
            </w:r>
          </w:p>
          <w:p w:rsidR="004C5076" w:rsidRPr="00146809" w:rsidRDefault="004C5076" w:rsidP="00146809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</w:p>
          <w:p w:rsidR="0098699D" w:rsidRPr="00B27E41" w:rsidRDefault="00E6316D" w:rsidP="00146809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If the value</w:t>
            </w:r>
            <w:r w:rsidR="004C507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of your course </w:t>
            </w:r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is depending</w:t>
            </w:r>
            <w:r w:rsidR="004C507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on a season</w:t>
            </w:r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,</w:t>
            </w:r>
            <w:r w:rsidR="004C507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please</w:t>
            </w:r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,</w:t>
            </w:r>
            <w:r w:rsidR="004C507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tick a field “Add season”. Select the appropriate period in </w:t>
            </w:r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t</w:t>
            </w:r>
            <w:r w:rsidR="004C507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he unfolded area.</w:t>
            </w:r>
            <w:r w:rsidR="0075733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4C507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Then</w:t>
            </w:r>
            <w:r w:rsidR="0098699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,</w:t>
            </w:r>
            <w:r w:rsidR="004C5076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save a course by pressing the button “Create”</w:t>
            </w:r>
            <w:r w:rsidR="0098699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.</w:t>
            </w:r>
            <w:r w:rsidR="0075733E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If you meet</w:t>
            </w:r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some complications at your personal account by providing</w:t>
            </w:r>
            <w:r w:rsidR="0098699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the information or</w:t>
            </w:r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inserting </w:t>
            </w:r>
            <w:r w:rsidR="0098699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courses</w:t>
            </w:r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,</w:t>
            </w:r>
            <w:r w:rsidR="0098699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please</w:t>
            </w:r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,</w:t>
            </w:r>
            <w:r w:rsidR="0098699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contact us through a section </w:t>
            </w:r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“</w:t>
            </w:r>
            <w:r w:rsidR="0098699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Message</w:t>
            </w:r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s” or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post </w:t>
            </w:r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to</w:t>
            </w:r>
            <w:r w:rsidR="0098699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our </w:t>
            </w:r>
            <w:r w:rsidR="0098699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e-mail</w:t>
            </w:r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address,</w:t>
            </w:r>
            <w:r w:rsidR="0098699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and we certainly respond to your request.</w:t>
            </w:r>
            <w:r w:rsidR="00646D2C" w:rsidRPr="00646D2C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98699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Attention! Concern</w:t>
            </w:r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s</w:t>
            </w:r>
            <w:r w:rsidR="0098699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all planner</w:t>
            </w:r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s</w:t>
            </w:r>
            <w:r w:rsidR="0098699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of the courses </w:t>
            </w:r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being </w:t>
            </w:r>
            <w:r w:rsidR="0098699D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registered at a service</w:t>
            </w:r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98699D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Guru till 30</w:t>
            </w:r>
            <w:r w:rsidR="0098699D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vertAlign w:val="superscript"/>
                <w:lang w:val="en-US"/>
              </w:rPr>
              <w:t>th</w:t>
            </w:r>
            <w:r w:rsidR="003F4F6E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February 2016, we grant</w:t>
            </w:r>
            <w:r w:rsidR="0098699D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an opportunity to get the orders from the users of our service without a commission</w:t>
            </w:r>
            <w:r w:rsidR="00D93067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of</w:t>
            </w:r>
            <w:r w:rsidR="0098699D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transaction up to 1</w:t>
            </w:r>
            <w:r w:rsidR="0098699D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vertAlign w:val="superscript"/>
                <w:lang w:val="en-US"/>
              </w:rPr>
              <w:t>st</w:t>
            </w:r>
            <w:r w:rsidR="0098699D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June 2016. We invite you </w:t>
            </w:r>
            <w:r w:rsidR="003F4F6E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to join our online service enabling to increase</w:t>
            </w:r>
            <w:r w:rsidR="0098699D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="003F4F6E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a</w:t>
            </w:r>
            <w:r w:rsidR="00DA7280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stream of your customers from different countries </w:t>
            </w:r>
            <w:r w:rsidR="003F4F6E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and facilitating</w:t>
            </w:r>
            <w:r w:rsidR="00DA7280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the efficiency to manage your business </w:t>
            </w:r>
            <w:r w:rsidR="003F4F6E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without prior costs</w:t>
            </w:r>
            <w:r w:rsidR="00DA7280" w:rsidRPr="00146809"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.  </w:t>
            </w:r>
          </w:p>
          <w:p w:rsidR="00D93067" w:rsidRPr="00992BF8" w:rsidRDefault="00D93067" w:rsidP="0014680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</w:p>
          <w:p w:rsidR="00DA7280" w:rsidRPr="00B27E41" w:rsidRDefault="00DA7280" w:rsidP="0014680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3"/>
                <w:szCs w:val="13"/>
              </w:rPr>
            </w:pPr>
            <w:r w:rsidRPr="00146809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>Advantages of your service</w:t>
            </w:r>
          </w:p>
          <w:p w:rsidR="00DA7280" w:rsidRPr="00146809" w:rsidRDefault="00DA7280" w:rsidP="00146809">
            <w:pPr>
              <w:pStyle w:val="a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New source of acquiring the international customers (involved are big online tour operators and portals</w:t>
            </w:r>
            <w:r w:rsidR="00D93067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as well as the international associations).</w:t>
            </w:r>
          </w:p>
          <w:p w:rsidR="00DA7280" w:rsidRPr="00146809" w:rsidRDefault="00DA7280" w:rsidP="00146809">
            <w:pPr>
              <w:pStyle w:val="a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Up-to-date communication ways with our customers</w:t>
            </w:r>
            <w:r w:rsidR="002A5F2B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.</w:t>
            </w:r>
          </w:p>
          <w:p w:rsidR="00DA7280" w:rsidRPr="00146809" w:rsidRDefault="00DA7280" w:rsidP="00146809">
            <w:pPr>
              <w:pStyle w:val="a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An opportunity previously </w:t>
            </w:r>
            <w:r w:rsidR="002A5F2B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to build up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your own schedule of orders and get the advance payment for your service.</w:t>
            </w:r>
          </w:p>
          <w:p w:rsidR="00CA2708" w:rsidRPr="00146809" w:rsidRDefault="00CA2708" w:rsidP="00146809">
            <w:pPr>
              <w:pStyle w:val="a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Being guaranteed as for the booking your course.</w:t>
            </w:r>
          </w:p>
          <w:p w:rsidR="00DA7280" w:rsidRPr="00146809" w:rsidRDefault="00CA2708" w:rsidP="00146809">
            <w:pPr>
              <w:pStyle w:val="a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Indemnification for the overdue canceling reserved course.</w:t>
            </w:r>
            <w:r w:rsidR="00DA7280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  </w:t>
            </w:r>
          </w:p>
          <w:p w:rsidR="00CA2708" w:rsidRPr="00146809" w:rsidRDefault="00CA2708" w:rsidP="00146809">
            <w:pPr>
              <w:pStyle w:val="a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Convenient online tool to manage your orders.</w:t>
            </w:r>
          </w:p>
          <w:p w:rsidR="00CA2708" w:rsidRPr="00146809" w:rsidRDefault="002A5F2B" w:rsidP="00146809">
            <w:pPr>
              <w:pStyle w:val="a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Keeping </w:t>
            </w:r>
            <w:r w:rsidR="00CA2708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informed and retention of the customer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who have </w:t>
            </w:r>
            <w:r w:rsidR="00CA2708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already utilized your service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s</w:t>
            </w:r>
            <w:r w:rsidR="00CA2708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. </w:t>
            </w:r>
          </w:p>
          <w:p w:rsidR="00CA2708" w:rsidRPr="00146809" w:rsidRDefault="00CA2708" w:rsidP="00146809">
            <w:pPr>
              <w:pStyle w:val="a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Promoting your enterprise via blogs and social networks.</w:t>
            </w:r>
          </w:p>
          <w:p w:rsidR="00CA2708" w:rsidRPr="00146809" w:rsidRDefault="00CA2708" w:rsidP="00146809">
            <w:pPr>
              <w:pStyle w:val="a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Upgr</w:t>
            </w:r>
            <w:r w:rsidR="002A5F2B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ading your rating by means of reservation number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and customer feedback.</w:t>
            </w:r>
          </w:p>
          <w:p w:rsidR="00CA2708" w:rsidRPr="00146809" w:rsidRDefault="00CA2708" w:rsidP="00146809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</w:p>
          <w:p w:rsidR="004621DC" w:rsidRPr="00146809" w:rsidRDefault="004621DC" w:rsidP="00146809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</w:pPr>
            <w:r w:rsidRPr="008A2BB0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 xml:space="preserve">Conditions to </w:t>
            </w:r>
            <w:r w:rsidR="00F74C05" w:rsidRPr="008A2BB0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 xml:space="preserve">cooperate with </w:t>
            </w:r>
            <w:r w:rsidR="002A5F2B" w:rsidRPr="008A2BB0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>G</w:t>
            </w:r>
            <w:r w:rsidRPr="008A2BB0">
              <w:rPr>
                <w:rFonts w:ascii="Times New Roman" w:hAnsi="Times New Roman" w:cs="Times New Roman"/>
                <w:b/>
                <w:color w:val="262626" w:themeColor="text1" w:themeTint="D9"/>
                <w:sz w:val="13"/>
                <w:szCs w:val="13"/>
                <w:lang w:val="en-US"/>
              </w:rPr>
              <w:t>uru</w:t>
            </w:r>
            <w:r w:rsidR="00F74C05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.</w:t>
            </w:r>
            <w:r w:rsidR="008A2BB0" w:rsidRPr="008A2BB0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Our service doesn’t charge initial costs for </w:t>
            </w:r>
            <w:r w:rsidR="002A5F2B"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 xml:space="preserve">the </w:t>
            </w:r>
            <w:r w:rsidRPr="00146809">
              <w:rPr>
                <w:rFonts w:ascii="Times New Roman" w:hAnsi="Times New Roman" w:cs="Times New Roman"/>
                <w:color w:val="262626" w:themeColor="text1" w:themeTint="D9"/>
                <w:sz w:val="13"/>
                <w:szCs w:val="13"/>
                <w:lang w:val="en-US"/>
              </w:rPr>
              <w:t>customer acquisition.</w:t>
            </w:r>
          </w:p>
        </w:tc>
      </w:tr>
    </w:tbl>
    <w:p w:rsidR="00F85FDD" w:rsidRPr="00992BF8" w:rsidRDefault="00F85FDD" w:rsidP="008A2BB0">
      <w:pPr>
        <w:rPr>
          <w:lang w:val="en-US"/>
        </w:rPr>
      </w:pPr>
    </w:p>
    <w:sectPr w:rsidR="00F85FDD" w:rsidRPr="00992BF8" w:rsidSect="001468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EFC" w:rsidRDefault="00924EFC" w:rsidP="00D77F40">
      <w:pPr>
        <w:spacing w:after="0" w:line="240" w:lineRule="auto"/>
      </w:pPr>
      <w:r>
        <w:separator/>
      </w:r>
    </w:p>
  </w:endnote>
  <w:endnote w:type="continuationSeparator" w:id="0">
    <w:p w:rsidR="00924EFC" w:rsidRDefault="00924EFC" w:rsidP="00D77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EFC" w:rsidRDefault="00924EFC" w:rsidP="00D77F40">
      <w:pPr>
        <w:spacing w:after="0" w:line="240" w:lineRule="auto"/>
      </w:pPr>
      <w:r>
        <w:separator/>
      </w:r>
    </w:p>
  </w:footnote>
  <w:footnote w:type="continuationSeparator" w:id="0">
    <w:p w:rsidR="00924EFC" w:rsidRDefault="00924EFC" w:rsidP="00D77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643E"/>
    <w:multiLevelType w:val="hybridMultilevel"/>
    <w:tmpl w:val="F15CE1F6"/>
    <w:lvl w:ilvl="0" w:tplc="02E2FEE6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8076809"/>
    <w:multiLevelType w:val="hybridMultilevel"/>
    <w:tmpl w:val="E0DCF8D8"/>
    <w:lvl w:ilvl="0" w:tplc="02E2FEE6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E7471E6"/>
    <w:multiLevelType w:val="hybridMultilevel"/>
    <w:tmpl w:val="C1765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E7F81"/>
    <w:multiLevelType w:val="hybridMultilevel"/>
    <w:tmpl w:val="92020136"/>
    <w:lvl w:ilvl="0" w:tplc="02E2FEE6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8DB0F51"/>
    <w:multiLevelType w:val="multilevel"/>
    <w:tmpl w:val="5D2C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465FEB"/>
    <w:multiLevelType w:val="hybridMultilevel"/>
    <w:tmpl w:val="068A21EA"/>
    <w:lvl w:ilvl="0" w:tplc="02E2FEE6">
      <w:start w:val="1"/>
      <w:numFmt w:val="bullet"/>
      <w:lvlText w:val="-"/>
      <w:lvlJc w:val="left"/>
      <w:pPr>
        <w:ind w:left="53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6">
    <w:nsid w:val="49172C63"/>
    <w:multiLevelType w:val="hybridMultilevel"/>
    <w:tmpl w:val="2B688C70"/>
    <w:lvl w:ilvl="0" w:tplc="02E2FEE6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4800C72"/>
    <w:multiLevelType w:val="hybridMultilevel"/>
    <w:tmpl w:val="3F44A018"/>
    <w:lvl w:ilvl="0" w:tplc="02E2FEE6">
      <w:start w:val="1"/>
      <w:numFmt w:val="bullet"/>
      <w:lvlText w:val="-"/>
      <w:lvlJc w:val="left"/>
      <w:pPr>
        <w:ind w:left="53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8">
    <w:nsid w:val="59F72713"/>
    <w:multiLevelType w:val="hybridMultilevel"/>
    <w:tmpl w:val="7EDA1904"/>
    <w:lvl w:ilvl="0" w:tplc="04190005">
      <w:start w:val="1"/>
      <w:numFmt w:val="bullet"/>
      <w:lvlText w:val=""/>
      <w:lvlJc w:val="left"/>
      <w:pPr>
        <w:ind w:left="5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>
    <w:nsid w:val="79770ED8"/>
    <w:multiLevelType w:val="hybridMultilevel"/>
    <w:tmpl w:val="5D388026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FCC"/>
    <w:rsid w:val="000352F2"/>
    <w:rsid w:val="0005545E"/>
    <w:rsid w:val="000B2769"/>
    <w:rsid w:val="00105F0B"/>
    <w:rsid w:val="00146809"/>
    <w:rsid w:val="001676CC"/>
    <w:rsid w:val="00167FF2"/>
    <w:rsid w:val="00194B68"/>
    <w:rsid w:val="001B1C4E"/>
    <w:rsid w:val="001B6451"/>
    <w:rsid w:val="001C54A4"/>
    <w:rsid w:val="001D7F29"/>
    <w:rsid w:val="00244A11"/>
    <w:rsid w:val="0028717B"/>
    <w:rsid w:val="002A5F2B"/>
    <w:rsid w:val="002C59DD"/>
    <w:rsid w:val="00327B7A"/>
    <w:rsid w:val="003B2AB1"/>
    <w:rsid w:val="003F172E"/>
    <w:rsid w:val="003F4F6E"/>
    <w:rsid w:val="003F51E0"/>
    <w:rsid w:val="004541BE"/>
    <w:rsid w:val="004621DC"/>
    <w:rsid w:val="00477B58"/>
    <w:rsid w:val="004C5076"/>
    <w:rsid w:val="004F08FF"/>
    <w:rsid w:val="00546178"/>
    <w:rsid w:val="00590BA6"/>
    <w:rsid w:val="005B208D"/>
    <w:rsid w:val="005D4538"/>
    <w:rsid w:val="00646D2C"/>
    <w:rsid w:val="006523EC"/>
    <w:rsid w:val="00664B3D"/>
    <w:rsid w:val="00675F18"/>
    <w:rsid w:val="00676FCD"/>
    <w:rsid w:val="006A4001"/>
    <w:rsid w:val="007519EA"/>
    <w:rsid w:val="00756E03"/>
    <w:rsid w:val="0075733E"/>
    <w:rsid w:val="007F7252"/>
    <w:rsid w:val="00815FB8"/>
    <w:rsid w:val="008208BB"/>
    <w:rsid w:val="0083717C"/>
    <w:rsid w:val="008A2BB0"/>
    <w:rsid w:val="009006D2"/>
    <w:rsid w:val="00917F75"/>
    <w:rsid w:val="00924EFC"/>
    <w:rsid w:val="00982FE6"/>
    <w:rsid w:val="0098699D"/>
    <w:rsid w:val="00992BF8"/>
    <w:rsid w:val="00A264A8"/>
    <w:rsid w:val="00B27E41"/>
    <w:rsid w:val="00B40055"/>
    <w:rsid w:val="00B41A22"/>
    <w:rsid w:val="00B53884"/>
    <w:rsid w:val="00C45602"/>
    <w:rsid w:val="00C90BE9"/>
    <w:rsid w:val="00CA2708"/>
    <w:rsid w:val="00D77F40"/>
    <w:rsid w:val="00D8085D"/>
    <w:rsid w:val="00D85FCC"/>
    <w:rsid w:val="00D93067"/>
    <w:rsid w:val="00DA7280"/>
    <w:rsid w:val="00DD5164"/>
    <w:rsid w:val="00DE235E"/>
    <w:rsid w:val="00E13BB1"/>
    <w:rsid w:val="00E31F90"/>
    <w:rsid w:val="00E6316D"/>
    <w:rsid w:val="00E94640"/>
    <w:rsid w:val="00EB3F8E"/>
    <w:rsid w:val="00F040E6"/>
    <w:rsid w:val="00F24485"/>
    <w:rsid w:val="00F26FF4"/>
    <w:rsid w:val="00F5581F"/>
    <w:rsid w:val="00F74C05"/>
    <w:rsid w:val="00F83EAF"/>
    <w:rsid w:val="00F85FDD"/>
    <w:rsid w:val="00FA739C"/>
    <w:rsid w:val="00FE1066"/>
    <w:rsid w:val="00FE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FCC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5FCC"/>
    <w:rPr>
      <w:b/>
      <w:bCs/>
    </w:rPr>
  </w:style>
  <w:style w:type="character" w:styleId="a5">
    <w:name w:val="Hyperlink"/>
    <w:basedOn w:val="a0"/>
    <w:uiPriority w:val="99"/>
    <w:unhideWhenUsed/>
    <w:rsid w:val="00D85FC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77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7F4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77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7F40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4C5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Лена</cp:lastModifiedBy>
  <cp:revision>31</cp:revision>
  <dcterms:created xsi:type="dcterms:W3CDTF">2016-01-13T08:20:00Z</dcterms:created>
  <dcterms:modified xsi:type="dcterms:W3CDTF">2017-07-09T12:28:00Z</dcterms:modified>
</cp:coreProperties>
</file>